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D5CF2" w14:textId="77777777" w:rsidR="00D26ECD" w:rsidRPr="00C760BC" w:rsidRDefault="00D26ECD" w:rsidP="00D26ECD">
      <w:pPr>
        <w:jc w:val="center"/>
        <w:rPr>
          <w:i/>
        </w:rPr>
      </w:pPr>
      <w:bookmarkStart w:id="0" w:name="_GoBack"/>
      <w:bookmarkEnd w:id="0"/>
      <w:r w:rsidRPr="00C760BC">
        <w:rPr>
          <w:i/>
        </w:rPr>
        <w:t xml:space="preserve">Series: The Mark </w:t>
      </w:r>
      <w:proofErr w:type="spellStart"/>
      <w:r w:rsidRPr="00C760BC">
        <w:rPr>
          <w:i/>
        </w:rPr>
        <w:t>of</w:t>
      </w:r>
      <w:proofErr w:type="spellEnd"/>
      <w:r w:rsidRPr="00C760BC">
        <w:rPr>
          <w:i/>
        </w:rPr>
        <w:t xml:space="preserve"> </w:t>
      </w:r>
      <w:proofErr w:type="spellStart"/>
      <w:r w:rsidRPr="00C760BC">
        <w:rPr>
          <w:i/>
        </w:rPr>
        <w:t>the</w:t>
      </w:r>
      <w:proofErr w:type="spellEnd"/>
      <w:r w:rsidRPr="00C760BC">
        <w:rPr>
          <w:i/>
        </w:rPr>
        <w:t xml:space="preserve"> Gospel, # 10</w:t>
      </w:r>
    </w:p>
    <w:p w14:paraId="5B63AA92" w14:textId="77777777" w:rsidR="00D26ECD" w:rsidRDefault="00D26ECD" w:rsidP="00D26ECD">
      <w:pPr>
        <w:jc w:val="center"/>
      </w:pPr>
    </w:p>
    <w:p w14:paraId="19938A25" w14:textId="77777777" w:rsidR="00D26ECD" w:rsidRPr="00C760BC" w:rsidRDefault="00D26ECD" w:rsidP="00D26ECD">
      <w:pPr>
        <w:jc w:val="center"/>
        <w:rPr>
          <w:u w:val="single"/>
        </w:rPr>
      </w:pPr>
      <w:proofErr w:type="spellStart"/>
      <w:r w:rsidRPr="00C760BC">
        <w:rPr>
          <w:u w:val="single"/>
        </w:rPr>
        <w:t>Newton’s</w:t>
      </w:r>
      <w:proofErr w:type="spellEnd"/>
      <w:r w:rsidRPr="00C760BC">
        <w:rPr>
          <w:u w:val="single"/>
        </w:rPr>
        <w:t xml:space="preserve"> 1st Law: A </w:t>
      </w:r>
      <w:proofErr w:type="spellStart"/>
      <w:r w:rsidRPr="00C760BC">
        <w:rPr>
          <w:u w:val="single"/>
        </w:rPr>
        <w:t>Scientific</w:t>
      </w:r>
      <w:proofErr w:type="spellEnd"/>
      <w:r w:rsidRPr="00C760BC">
        <w:rPr>
          <w:u w:val="single"/>
        </w:rPr>
        <w:t xml:space="preserve"> Look </w:t>
      </w:r>
      <w:proofErr w:type="spellStart"/>
      <w:r w:rsidRPr="00C760BC">
        <w:rPr>
          <w:u w:val="single"/>
        </w:rPr>
        <w:t>at</w:t>
      </w:r>
      <w:proofErr w:type="spellEnd"/>
      <w:r w:rsidRPr="00C760BC">
        <w:rPr>
          <w:u w:val="single"/>
        </w:rPr>
        <w:t xml:space="preserve"> </w:t>
      </w:r>
      <w:proofErr w:type="spellStart"/>
      <w:r w:rsidRPr="00C760BC">
        <w:rPr>
          <w:u w:val="single"/>
        </w:rPr>
        <w:t>the</w:t>
      </w:r>
      <w:proofErr w:type="spellEnd"/>
      <w:r w:rsidRPr="00C760BC">
        <w:rPr>
          <w:u w:val="single"/>
        </w:rPr>
        <w:t xml:space="preserve"> </w:t>
      </w:r>
      <w:proofErr w:type="spellStart"/>
      <w:r w:rsidRPr="00C760BC">
        <w:rPr>
          <w:u w:val="single"/>
        </w:rPr>
        <w:t>Kingdom</w:t>
      </w:r>
      <w:proofErr w:type="spellEnd"/>
    </w:p>
    <w:p w14:paraId="4C275E85" w14:textId="77777777" w:rsidR="00D26ECD" w:rsidRDefault="00D26ECD" w:rsidP="00D26ECD">
      <w:pPr>
        <w:jc w:val="center"/>
      </w:pPr>
    </w:p>
    <w:p w14:paraId="1D61ED2F" w14:textId="77777777" w:rsidR="00D26ECD" w:rsidRPr="00C760BC" w:rsidRDefault="00D26ECD" w:rsidP="00D26ECD">
      <w:pPr>
        <w:jc w:val="center"/>
        <w:rPr>
          <w:b/>
        </w:rPr>
      </w:pPr>
      <w:r w:rsidRPr="00C760BC">
        <w:rPr>
          <w:b/>
        </w:rPr>
        <w:t xml:space="preserve">Mark 6:7-13, </w:t>
      </w:r>
      <w:proofErr w:type="spellStart"/>
      <w:r w:rsidRPr="00C760BC">
        <w:rPr>
          <w:b/>
        </w:rPr>
        <w:t>Acts</w:t>
      </w:r>
      <w:proofErr w:type="spellEnd"/>
      <w:r w:rsidRPr="00C760BC">
        <w:rPr>
          <w:b/>
        </w:rPr>
        <w:t xml:space="preserve"> 1 &amp; 2</w:t>
      </w:r>
    </w:p>
    <w:p w14:paraId="50D4E7E2" w14:textId="77777777" w:rsidR="00D26ECD" w:rsidRDefault="00D26ECD" w:rsidP="00D26ECD"/>
    <w:p w14:paraId="12D0B1B4" w14:textId="77777777" w:rsidR="00D26ECD" w:rsidRPr="00D26ECD" w:rsidRDefault="00D26ECD" w:rsidP="00D26ECD">
      <w:pPr>
        <w:rPr>
          <w:sz w:val="20"/>
          <w:szCs w:val="20"/>
        </w:rPr>
      </w:pPr>
      <w:r w:rsidRPr="00D26ECD">
        <w:rPr>
          <w:sz w:val="20"/>
          <w:szCs w:val="20"/>
        </w:rPr>
        <w:t xml:space="preserve">17th-century British </w:t>
      </w:r>
      <w:proofErr w:type="spellStart"/>
      <w:r w:rsidRPr="00D26ECD">
        <w:rPr>
          <w:sz w:val="20"/>
          <w:szCs w:val="20"/>
        </w:rPr>
        <w:t>physicist</w:t>
      </w:r>
      <w:proofErr w:type="spellEnd"/>
      <w:r w:rsidRPr="00D26ECD">
        <w:rPr>
          <w:sz w:val="20"/>
          <w:szCs w:val="20"/>
        </w:rPr>
        <w:t xml:space="preserve"> sir Isaac Newton </w:t>
      </w:r>
      <w:proofErr w:type="spellStart"/>
      <w:r w:rsidRPr="00D26ECD">
        <w:rPr>
          <w:sz w:val="20"/>
          <w:szCs w:val="20"/>
        </w:rPr>
        <w:t>gained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renown</w:t>
      </w:r>
      <w:proofErr w:type="spellEnd"/>
      <w:r w:rsidRPr="00D26ECD">
        <w:rPr>
          <w:sz w:val="20"/>
          <w:szCs w:val="20"/>
        </w:rPr>
        <w:t xml:space="preserve"> for </w:t>
      </w:r>
      <w:proofErr w:type="spellStart"/>
      <w:r w:rsidRPr="00D26ECD">
        <w:rPr>
          <w:sz w:val="20"/>
          <w:szCs w:val="20"/>
        </w:rPr>
        <w:t>his</w:t>
      </w:r>
      <w:proofErr w:type="spellEnd"/>
      <w:r w:rsidRPr="00D26ECD">
        <w:rPr>
          <w:sz w:val="20"/>
          <w:szCs w:val="20"/>
        </w:rPr>
        <w:t xml:space="preserve"> ‘</w:t>
      </w:r>
      <w:proofErr w:type="spellStart"/>
      <w:r w:rsidRPr="00D26ECD">
        <w:rPr>
          <w:sz w:val="20"/>
          <w:szCs w:val="20"/>
        </w:rPr>
        <w:t>discovery’of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Law </w:t>
      </w:r>
      <w:proofErr w:type="spellStart"/>
      <w:r w:rsidRPr="00D26ECD">
        <w:rPr>
          <w:sz w:val="20"/>
          <w:szCs w:val="20"/>
        </w:rPr>
        <w:t>of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Gravity</w:t>
      </w:r>
      <w:proofErr w:type="spellEnd"/>
      <w:r w:rsidRPr="00D26ECD">
        <w:rPr>
          <w:sz w:val="20"/>
          <w:szCs w:val="20"/>
        </w:rPr>
        <w:t xml:space="preserve">, </w:t>
      </w:r>
      <w:proofErr w:type="spellStart"/>
      <w:r w:rsidRPr="00D26ECD">
        <w:rPr>
          <w:sz w:val="20"/>
          <w:szCs w:val="20"/>
        </w:rPr>
        <w:t>and</w:t>
      </w:r>
      <w:proofErr w:type="spellEnd"/>
      <w:r w:rsidRPr="00D26ECD">
        <w:rPr>
          <w:sz w:val="20"/>
          <w:szCs w:val="20"/>
        </w:rPr>
        <w:t xml:space="preserve"> for </w:t>
      </w:r>
      <w:proofErr w:type="spellStart"/>
      <w:r w:rsidRPr="00D26ECD">
        <w:rPr>
          <w:sz w:val="20"/>
          <w:szCs w:val="20"/>
        </w:rPr>
        <w:t>his</w:t>
      </w:r>
      <w:proofErr w:type="spellEnd"/>
      <w:r w:rsidRPr="00D26ECD">
        <w:rPr>
          <w:sz w:val="20"/>
          <w:szCs w:val="20"/>
        </w:rPr>
        <w:t xml:space="preserve"> ‘</w:t>
      </w:r>
      <w:proofErr w:type="spellStart"/>
      <w:r w:rsidRPr="00D26ECD">
        <w:rPr>
          <w:sz w:val="20"/>
          <w:szCs w:val="20"/>
        </w:rPr>
        <w:t>Three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Laws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of</w:t>
      </w:r>
      <w:proofErr w:type="spellEnd"/>
      <w:r w:rsidRPr="00D26ECD">
        <w:rPr>
          <w:sz w:val="20"/>
          <w:szCs w:val="20"/>
        </w:rPr>
        <w:t xml:space="preserve"> Motion’,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first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of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which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can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summed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up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like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this</w:t>
      </w:r>
      <w:proofErr w:type="spellEnd"/>
      <w:r w:rsidRPr="00D26ECD">
        <w:rPr>
          <w:sz w:val="20"/>
          <w:szCs w:val="20"/>
        </w:rPr>
        <w:t xml:space="preserve">: </w:t>
      </w:r>
    </w:p>
    <w:p w14:paraId="6B3E0FBE" w14:textId="77777777" w:rsidR="00D26ECD" w:rsidRPr="00D26ECD" w:rsidRDefault="00D26ECD" w:rsidP="00D26ECD">
      <w:pPr>
        <w:rPr>
          <w:sz w:val="20"/>
          <w:szCs w:val="20"/>
        </w:rPr>
      </w:pPr>
    </w:p>
    <w:p w14:paraId="46EEE58F" w14:textId="77777777" w:rsidR="00D26ECD" w:rsidRPr="00D26ECD" w:rsidRDefault="00D26ECD" w:rsidP="00D26ECD">
      <w:pPr>
        <w:rPr>
          <w:sz w:val="20"/>
          <w:szCs w:val="20"/>
        </w:rPr>
      </w:pPr>
      <w:r w:rsidRPr="00D26ECD">
        <w:rPr>
          <w:sz w:val="20"/>
          <w:szCs w:val="20"/>
        </w:rPr>
        <w:t xml:space="preserve">a) </w:t>
      </w:r>
      <w:proofErr w:type="spellStart"/>
      <w:r w:rsidRPr="00D26ECD">
        <w:rPr>
          <w:sz w:val="20"/>
          <w:szCs w:val="20"/>
        </w:rPr>
        <w:t>Objects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at</w:t>
      </w:r>
      <w:proofErr w:type="spellEnd"/>
      <w:r w:rsidRPr="00D26ECD">
        <w:rPr>
          <w:sz w:val="20"/>
          <w:szCs w:val="20"/>
        </w:rPr>
        <w:t xml:space="preserve"> _____________________ </w:t>
      </w:r>
      <w:proofErr w:type="spellStart"/>
      <w:r w:rsidRPr="00D26ECD">
        <w:rPr>
          <w:sz w:val="20"/>
          <w:szCs w:val="20"/>
        </w:rPr>
        <w:t>tend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remain</w:t>
      </w:r>
      <w:proofErr w:type="spellEnd"/>
      <w:r w:rsidRPr="00D26ECD">
        <w:rPr>
          <w:sz w:val="20"/>
          <w:szCs w:val="20"/>
        </w:rPr>
        <w:t xml:space="preserve"> _______________________________</w:t>
      </w:r>
    </w:p>
    <w:p w14:paraId="55E96A67" w14:textId="77777777" w:rsidR="00D26ECD" w:rsidRPr="00D26ECD" w:rsidRDefault="00D26ECD" w:rsidP="00D26ECD">
      <w:pPr>
        <w:rPr>
          <w:sz w:val="20"/>
          <w:szCs w:val="20"/>
        </w:rPr>
      </w:pPr>
      <w:r w:rsidRPr="00D26ECD">
        <w:rPr>
          <w:sz w:val="20"/>
          <w:szCs w:val="20"/>
        </w:rPr>
        <w:t xml:space="preserve">b) </w:t>
      </w:r>
      <w:proofErr w:type="spellStart"/>
      <w:r w:rsidRPr="00D26ECD">
        <w:rPr>
          <w:sz w:val="20"/>
          <w:szCs w:val="20"/>
        </w:rPr>
        <w:t>Objects</w:t>
      </w:r>
      <w:proofErr w:type="spellEnd"/>
      <w:r w:rsidRPr="00D26ECD">
        <w:rPr>
          <w:sz w:val="20"/>
          <w:szCs w:val="20"/>
        </w:rPr>
        <w:t xml:space="preserve"> in _____________________ </w:t>
      </w:r>
      <w:proofErr w:type="spellStart"/>
      <w:r w:rsidRPr="00D26ECD">
        <w:rPr>
          <w:sz w:val="20"/>
          <w:szCs w:val="20"/>
        </w:rPr>
        <w:t>tend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remain</w:t>
      </w:r>
      <w:proofErr w:type="spellEnd"/>
      <w:r w:rsidRPr="00D26ECD">
        <w:rPr>
          <w:sz w:val="20"/>
          <w:szCs w:val="20"/>
        </w:rPr>
        <w:t xml:space="preserve"> _______________________________</w:t>
      </w:r>
    </w:p>
    <w:p w14:paraId="76A3C7E2" w14:textId="77777777" w:rsidR="00D26ECD" w:rsidRPr="00D26ECD" w:rsidRDefault="00D26ECD" w:rsidP="00D26ECD">
      <w:pPr>
        <w:rPr>
          <w:sz w:val="20"/>
          <w:szCs w:val="20"/>
        </w:rPr>
      </w:pPr>
      <w:r w:rsidRPr="00D26ECD">
        <w:rPr>
          <w:sz w:val="20"/>
          <w:szCs w:val="20"/>
        </w:rPr>
        <w:t xml:space="preserve">c) </w:t>
      </w:r>
      <w:proofErr w:type="spellStart"/>
      <w:r w:rsidRPr="00D26ECD">
        <w:rPr>
          <w:sz w:val="20"/>
          <w:szCs w:val="20"/>
        </w:rPr>
        <w:t>Unless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acted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upon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by</w:t>
      </w:r>
      <w:proofErr w:type="spellEnd"/>
      <w:r w:rsidRPr="00D26ECD">
        <w:rPr>
          <w:sz w:val="20"/>
          <w:szCs w:val="20"/>
        </w:rPr>
        <w:t xml:space="preserve"> _________________________________________________________</w:t>
      </w:r>
    </w:p>
    <w:p w14:paraId="04381A79" w14:textId="77777777" w:rsidR="00D26ECD" w:rsidRPr="00D26ECD" w:rsidRDefault="00D26ECD" w:rsidP="00D26ECD">
      <w:pPr>
        <w:rPr>
          <w:sz w:val="20"/>
          <w:szCs w:val="20"/>
        </w:rPr>
      </w:pPr>
    </w:p>
    <w:p w14:paraId="775C40B0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proofErr w:type="spellStart"/>
      <w:r w:rsidRPr="00D26ECD">
        <w:rPr>
          <w:sz w:val="20"/>
          <w:szCs w:val="20"/>
        </w:rPr>
        <w:t>Think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about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how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those</w:t>
      </w:r>
      <w:proofErr w:type="spellEnd"/>
      <w:r w:rsidRPr="00D26ECD">
        <w:rPr>
          <w:sz w:val="20"/>
          <w:szCs w:val="20"/>
        </w:rPr>
        <w:t xml:space="preserve"> relate </w:t>
      </w:r>
      <w:proofErr w:type="spellStart"/>
      <w:r w:rsidRPr="00D26ECD">
        <w:rPr>
          <w:sz w:val="20"/>
          <w:szCs w:val="20"/>
        </w:rPr>
        <w:t>to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our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life</w:t>
      </w:r>
      <w:proofErr w:type="spellEnd"/>
      <w:r w:rsidRPr="00D26ECD">
        <w:rPr>
          <w:sz w:val="20"/>
          <w:szCs w:val="20"/>
        </w:rPr>
        <w:t xml:space="preserve"> as a local </w:t>
      </w:r>
      <w:proofErr w:type="spellStart"/>
      <w:r w:rsidRPr="00D26ECD">
        <w:rPr>
          <w:sz w:val="20"/>
          <w:szCs w:val="20"/>
        </w:rPr>
        <w:t>church</w:t>
      </w:r>
      <w:proofErr w:type="spellEnd"/>
      <w:r w:rsidRPr="00D26ECD">
        <w:rPr>
          <w:sz w:val="20"/>
          <w:szCs w:val="20"/>
        </w:rPr>
        <w:t xml:space="preserve">, as </w:t>
      </w:r>
      <w:proofErr w:type="spellStart"/>
      <w:r w:rsidRPr="00D26ECD">
        <w:rPr>
          <w:sz w:val="20"/>
          <w:szCs w:val="20"/>
        </w:rPr>
        <w:t>we</w:t>
      </w:r>
      <w:proofErr w:type="spellEnd"/>
      <w:r w:rsidRPr="00D26ECD">
        <w:rPr>
          <w:sz w:val="20"/>
          <w:szCs w:val="20"/>
        </w:rPr>
        <w:t xml:space="preserve"> examine </w:t>
      </w:r>
      <w:proofErr w:type="spellStart"/>
      <w:r w:rsidRPr="00D26ECD">
        <w:rPr>
          <w:sz w:val="20"/>
          <w:szCs w:val="20"/>
        </w:rPr>
        <w:t>these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Bible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passages</w:t>
      </w:r>
      <w:proofErr w:type="spellEnd"/>
      <w:r w:rsidRPr="00D26ECD">
        <w:rPr>
          <w:sz w:val="20"/>
          <w:szCs w:val="20"/>
        </w:rPr>
        <w:t xml:space="preserve">: </w:t>
      </w:r>
    </w:p>
    <w:p w14:paraId="292A8AA3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60155BDD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r w:rsidRPr="00D26ECD">
        <w:rPr>
          <w:sz w:val="20"/>
          <w:szCs w:val="20"/>
        </w:rPr>
        <w:t xml:space="preserve">1) </w:t>
      </w:r>
      <w:proofErr w:type="spellStart"/>
      <w:r w:rsidRPr="00D26ECD">
        <w:rPr>
          <w:sz w:val="20"/>
          <w:szCs w:val="20"/>
        </w:rPr>
        <w:t>God’s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kingdom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is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not</w:t>
      </w:r>
      <w:proofErr w:type="spellEnd"/>
      <w:r w:rsidRPr="00D26ECD">
        <w:rPr>
          <w:sz w:val="20"/>
          <w:szCs w:val="20"/>
        </w:rPr>
        <w:t xml:space="preserve"> a </w:t>
      </w:r>
      <w:proofErr w:type="spellStart"/>
      <w:r w:rsidRPr="00D26ECD">
        <w:rPr>
          <w:sz w:val="20"/>
          <w:szCs w:val="20"/>
        </w:rPr>
        <w:t>place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of</w:t>
      </w:r>
      <w:proofErr w:type="spellEnd"/>
      <w:r w:rsidRPr="00D26ECD">
        <w:rPr>
          <w:sz w:val="20"/>
          <w:szCs w:val="20"/>
        </w:rPr>
        <w:t xml:space="preserve"> _________________ Mark 4 </w:t>
      </w:r>
      <w:proofErr w:type="spellStart"/>
      <w:r w:rsidRPr="00D26ECD">
        <w:rPr>
          <w:sz w:val="20"/>
          <w:szCs w:val="20"/>
        </w:rPr>
        <w:t>parables</w:t>
      </w:r>
      <w:proofErr w:type="spellEnd"/>
      <w:r w:rsidRPr="00D26ECD">
        <w:rPr>
          <w:sz w:val="20"/>
          <w:szCs w:val="20"/>
        </w:rPr>
        <w:t xml:space="preserve"> </w:t>
      </w:r>
    </w:p>
    <w:p w14:paraId="2E722685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6C3C921B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r w:rsidRPr="00D26ECD">
        <w:rPr>
          <w:sz w:val="20"/>
          <w:szCs w:val="20"/>
        </w:rPr>
        <w:t xml:space="preserve">2) </w:t>
      </w:r>
      <w:proofErr w:type="spellStart"/>
      <w:r w:rsidRPr="00D26ECD">
        <w:rPr>
          <w:sz w:val="20"/>
          <w:szCs w:val="20"/>
        </w:rPr>
        <w:t>Kingdom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advance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involves</w:t>
      </w:r>
      <w:proofErr w:type="spellEnd"/>
      <w:r w:rsidRPr="00D26ECD">
        <w:rPr>
          <w:sz w:val="20"/>
          <w:szCs w:val="20"/>
        </w:rPr>
        <w:t xml:space="preserve"> _________________ Mark 6:7-13</w:t>
      </w:r>
    </w:p>
    <w:p w14:paraId="6ABE152F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193FA430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r w:rsidRPr="00D26ECD">
        <w:rPr>
          <w:sz w:val="20"/>
          <w:szCs w:val="20"/>
        </w:rPr>
        <w:t xml:space="preserve">3) </w:t>
      </w:r>
      <w:proofErr w:type="spellStart"/>
      <w:r w:rsidRPr="00D26ECD">
        <w:rPr>
          <w:sz w:val="20"/>
          <w:szCs w:val="20"/>
        </w:rPr>
        <w:t>Kingdom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birth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required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miraculous</w:t>
      </w:r>
      <w:proofErr w:type="spellEnd"/>
      <w:r w:rsidRPr="00D26ECD">
        <w:rPr>
          <w:sz w:val="20"/>
          <w:szCs w:val="20"/>
        </w:rPr>
        <w:t xml:space="preserve"> _______________________ </w:t>
      </w:r>
      <w:proofErr w:type="spellStart"/>
      <w:r w:rsidRPr="00D26ECD">
        <w:rPr>
          <w:sz w:val="20"/>
          <w:szCs w:val="20"/>
        </w:rPr>
        <w:t>Acts</w:t>
      </w:r>
      <w:proofErr w:type="spellEnd"/>
      <w:r w:rsidRPr="00D26ECD">
        <w:rPr>
          <w:sz w:val="20"/>
          <w:szCs w:val="20"/>
        </w:rPr>
        <w:t xml:space="preserve"> 1:4-8, 2:1-4</w:t>
      </w:r>
    </w:p>
    <w:p w14:paraId="398A7F6F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11478F6E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r w:rsidRPr="00D26ECD">
        <w:rPr>
          <w:sz w:val="20"/>
          <w:szCs w:val="20"/>
        </w:rPr>
        <w:t xml:space="preserve">4) </w:t>
      </w:r>
      <w:proofErr w:type="spellStart"/>
      <w:r w:rsidRPr="00D26ECD">
        <w:rPr>
          <w:sz w:val="20"/>
          <w:szCs w:val="20"/>
        </w:rPr>
        <w:t>Kingdom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growth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involved</w:t>
      </w:r>
      <w:proofErr w:type="spellEnd"/>
      <w:r w:rsidRPr="00D26ECD">
        <w:rPr>
          <w:sz w:val="20"/>
          <w:szCs w:val="20"/>
        </w:rPr>
        <w:t xml:space="preserve"> _____________________________________</w:t>
      </w:r>
      <w:proofErr w:type="gramStart"/>
      <w:r w:rsidRPr="00D26ECD">
        <w:rPr>
          <w:sz w:val="20"/>
          <w:szCs w:val="20"/>
        </w:rPr>
        <w:t xml:space="preserve">_  </w:t>
      </w:r>
      <w:proofErr w:type="spellStart"/>
      <w:r w:rsidRPr="00D26ECD">
        <w:rPr>
          <w:sz w:val="20"/>
          <w:szCs w:val="20"/>
        </w:rPr>
        <w:t>Acts</w:t>
      </w:r>
      <w:proofErr w:type="spellEnd"/>
      <w:proofErr w:type="gramEnd"/>
      <w:r w:rsidRPr="00D26ECD">
        <w:rPr>
          <w:sz w:val="20"/>
          <w:szCs w:val="20"/>
        </w:rPr>
        <w:t xml:space="preserve"> 2:42-47 </w:t>
      </w:r>
    </w:p>
    <w:p w14:paraId="01563B18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6425A9CF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r w:rsidRPr="00D26ECD">
        <w:rPr>
          <w:sz w:val="20"/>
          <w:szCs w:val="20"/>
        </w:rPr>
        <w:t xml:space="preserve">5) In </w:t>
      </w:r>
      <w:proofErr w:type="spellStart"/>
      <w:r w:rsidRPr="00D26ECD">
        <w:rPr>
          <w:sz w:val="20"/>
          <w:szCs w:val="20"/>
        </w:rPr>
        <w:t>Acts</w:t>
      </w:r>
      <w:proofErr w:type="spellEnd"/>
      <w:r w:rsidRPr="00D26ECD">
        <w:rPr>
          <w:sz w:val="20"/>
          <w:szCs w:val="20"/>
        </w:rPr>
        <w:t xml:space="preserve"> 2:42-47, </w:t>
      </w:r>
      <w:proofErr w:type="spellStart"/>
      <w:r w:rsidRPr="00D26ECD">
        <w:rPr>
          <w:sz w:val="20"/>
          <w:szCs w:val="20"/>
        </w:rPr>
        <w:t>name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two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things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that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can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done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only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by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God</w:t>
      </w:r>
      <w:proofErr w:type="spellEnd"/>
      <w:r w:rsidRPr="00D26ECD">
        <w:rPr>
          <w:sz w:val="20"/>
          <w:szCs w:val="20"/>
        </w:rPr>
        <w:t xml:space="preserve"> </w:t>
      </w:r>
    </w:p>
    <w:p w14:paraId="13F05CD8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072685F7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6BEE10BF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  <w:proofErr w:type="spellStart"/>
      <w:r w:rsidRPr="00D26ECD">
        <w:rPr>
          <w:sz w:val="20"/>
          <w:szCs w:val="20"/>
        </w:rPr>
        <w:t>Describe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life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cycle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of</w:t>
      </w:r>
      <w:proofErr w:type="spellEnd"/>
      <w:r w:rsidRPr="00D26ECD">
        <w:rPr>
          <w:sz w:val="20"/>
          <w:szCs w:val="20"/>
        </w:rPr>
        <w:t xml:space="preserve"> Hope </w:t>
      </w:r>
      <w:proofErr w:type="spellStart"/>
      <w:r w:rsidRPr="00D26ECD">
        <w:rPr>
          <w:sz w:val="20"/>
          <w:szCs w:val="20"/>
        </w:rPr>
        <w:t>Church</w:t>
      </w:r>
      <w:proofErr w:type="spellEnd"/>
      <w:r w:rsidRPr="00D26ECD">
        <w:rPr>
          <w:sz w:val="20"/>
          <w:szCs w:val="20"/>
        </w:rPr>
        <w:t xml:space="preserve">, </w:t>
      </w:r>
      <w:proofErr w:type="spellStart"/>
      <w:r w:rsidRPr="00D26ECD">
        <w:rPr>
          <w:sz w:val="20"/>
          <w:szCs w:val="20"/>
        </w:rPr>
        <w:t>and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see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if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these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elements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fit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into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story</w:t>
      </w:r>
      <w:proofErr w:type="spellEnd"/>
      <w:r w:rsidRPr="00D26ECD">
        <w:rPr>
          <w:sz w:val="20"/>
          <w:szCs w:val="20"/>
        </w:rPr>
        <w:t xml:space="preserve">: </w:t>
      </w:r>
    </w:p>
    <w:p w14:paraId="27055C2F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13AE4707" w14:textId="77777777" w:rsidR="00D26ECD" w:rsidRPr="00D26ECD" w:rsidRDefault="00D26ECD" w:rsidP="00D26ECD">
      <w:pPr>
        <w:tabs>
          <w:tab w:val="left" w:pos="912"/>
        </w:tabs>
        <w:rPr>
          <w:sz w:val="20"/>
          <w:szCs w:val="20"/>
        </w:rPr>
      </w:pPr>
    </w:p>
    <w:p w14:paraId="1FE783C1" w14:textId="77777777" w:rsidR="00D26ECD" w:rsidRPr="00D26ECD" w:rsidRDefault="00D26ECD" w:rsidP="00D26ECD">
      <w:pPr>
        <w:rPr>
          <w:sz w:val="20"/>
          <w:szCs w:val="20"/>
        </w:rPr>
      </w:pPr>
    </w:p>
    <w:p w14:paraId="0FB63D09" w14:textId="77777777" w:rsidR="00D26ECD" w:rsidRPr="00D26ECD" w:rsidRDefault="00D26ECD" w:rsidP="00D26ECD">
      <w:pPr>
        <w:rPr>
          <w:sz w:val="20"/>
          <w:szCs w:val="20"/>
        </w:rPr>
      </w:pPr>
    </w:p>
    <w:p w14:paraId="5D504567" w14:textId="77777777" w:rsidR="00D26ECD" w:rsidRPr="00D26ECD" w:rsidRDefault="00D26ECD" w:rsidP="00D26ECD">
      <w:pPr>
        <w:rPr>
          <w:sz w:val="20"/>
          <w:szCs w:val="20"/>
        </w:rPr>
      </w:pPr>
    </w:p>
    <w:p w14:paraId="6B837707" w14:textId="77777777" w:rsidR="0017781D" w:rsidRPr="00D26ECD" w:rsidRDefault="00D26ECD">
      <w:pPr>
        <w:rPr>
          <w:sz w:val="20"/>
          <w:szCs w:val="20"/>
        </w:rPr>
      </w:pPr>
      <w:r w:rsidRPr="00D26ECD">
        <w:rPr>
          <w:sz w:val="20"/>
          <w:szCs w:val="20"/>
        </w:rPr>
        <w:t>Hope-</w:t>
      </w:r>
      <w:proofErr w:type="spellStart"/>
      <w:r w:rsidRPr="00D26ECD">
        <w:rPr>
          <w:sz w:val="20"/>
          <w:szCs w:val="20"/>
        </w:rPr>
        <w:t>work</w:t>
      </w:r>
      <w:proofErr w:type="spellEnd"/>
      <w:r w:rsidRPr="00D26ECD">
        <w:rPr>
          <w:sz w:val="20"/>
          <w:szCs w:val="20"/>
        </w:rPr>
        <w:t xml:space="preserve">: for </w:t>
      </w:r>
      <w:proofErr w:type="spellStart"/>
      <w:r w:rsidRPr="00D26ECD">
        <w:rPr>
          <w:sz w:val="20"/>
          <w:szCs w:val="20"/>
        </w:rPr>
        <w:t>my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church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to</w:t>
      </w:r>
      <w:proofErr w:type="spellEnd"/>
      <w:r w:rsidRPr="00D26ECD">
        <w:rPr>
          <w:sz w:val="20"/>
          <w:szCs w:val="20"/>
        </w:rPr>
        <w:t xml:space="preserve"> look </w:t>
      </w:r>
      <w:proofErr w:type="spellStart"/>
      <w:r w:rsidRPr="00D26ECD">
        <w:rPr>
          <w:sz w:val="20"/>
          <w:szCs w:val="20"/>
        </w:rPr>
        <w:t>like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the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church</w:t>
      </w:r>
      <w:proofErr w:type="spellEnd"/>
      <w:r w:rsidRPr="00D26ECD">
        <w:rPr>
          <w:sz w:val="20"/>
          <w:szCs w:val="20"/>
        </w:rPr>
        <w:t xml:space="preserve"> in </w:t>
      </w:r>
      <w:proofErr w:type="spellStart"/>
      <w:r w:rsidRPr="00D26ECD">
        <w:rPr>
          <w:sz w:val="20"/>
          <w:szCs w:val="20"/>
        </w:rPr>
        <w:t>Jerusalem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after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Pentecost</w:t>
      </w:r>
      <w:proofErr w:type="spellEnd"/>
      <w:r w:rsidRPr="00D26ECD">
        <w:rPr>
          <w:sz w:val="20"/>
          <w:szCs w:val="20"/>
        </w:rPr>
        <w:t xml:space="preserve">, </w:t>
      </w:r>
      <w:proofErr w:type="spellStart"/>
      <w:proofErr w:type="gramStart"/>
      <w:r w:rsidRPr="00D26ECD">
        <w:rPr>
          <w:sz w:val="20"/>
          <w:szCs w:val="20"/>
        </w:rPr>
        <w:t>action</w:t>
      </w:r>
      <w:proofErr w:type="spellEnd"/>
      <w:proofErr w:type="gram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steps</w:t>
      </w:r>
      <w:proofErr w:type="spellEnd"/>
      <w:r w:rsidRPr="00D26ECD">
        <w:rPr>
          <w:sz w:val="20"/>
          <w:szCs w:val="20"/>
        </w:rPr>
        <w:t xml:space="preserve"> I </w:t>
      </w:r>
      <w:proofErr w:type="spellStart"/>
      <w:r w:rsidRPr="00D26ECD">
        <w:rPr>
          <w:sz w:val="20"/>
          <w:szCs w:val="20"/>
        </w:rPr>
        <w:t>need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to</w:t>
      </w:r>
      <w:proofErr w:type="spellEnd"/>
      <w:r w:rsidRPr="00D26ECD">
        <w:rPr>
          <w:sz w:val="20"/>
          <w:szCs w:val="20"/>
        </w:rPr>
        <w:t xml:space="preserve"> </w:t>
      </w:r>
      <w:proofErr w:type="spellStart"/>
      <w:r w:rsidRPr="00D26ECD">
        <w:rPr>
          <w:sz w:val="20"/>
          <w:szCs w:val="20"/>
        </w:rPr>
        <w:t>take</w:t>
      </w:r>
      <w:proofErr w:type="spellEnd"/>
      <w:r w:rsidRPr="00D26ECD">
        <w:rPr>
          <w:sz w:val="20"/>
          <w:szCs w:val="20"/>
        </w:rPr>
        <w:t xml:space="preserve"> are: </w:t>
      </w:r>
    </w:p>
    <w:sectPr w:rsidR="0017781D" w:rsidRPr="00D26ECD" w:rsidSect="00D26ECD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D"/>
    <w:rsid w:val="0017781D"/>
    <w:rsid w:val="00A70770"/>
    <w:rsid w:val="00D2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9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CD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2016-06-16T18:12:00Z</dcterms:created>
  <dcterms:modified xsi:type="dcterms:W3CDTF">2016-06-16T18:17:00Z</dcterms:modified>
</cp:coreProperties>
</file>